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A3A" w:rsidRPr="002A3996" w:rsidRDefault="00A83BB5" w:rsidP="00A83B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996">
        <w:rPr>
          <w:rFonts w:ascii="Times New Roman" w:hAnsi="Times New Roman" w:cs="Times New Roman"/>
          <w:b/>
          <w:sz w:val="24"/>
          <w:szCs w:val="24"/>
        </w:rPr>
        <w:t>НАСТРОЙКА АНИМАЦИИ ДЛЯ ОБЪЕКТОВ</w:t>
      </w:r>
    </w:p>
    <w:p w:rsidR="00A83BB5" w:rsidRPr="002A3996" w:rsidRDefault="00B271B7" w:rsidP="00A83B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97.7pt;margin-top:11pt;width:16.5pt;height:55.7pt;flip:x;z-index:251659264" o:connectortype="straight" strokeweight="2.5pt">
            <v:stroke endarrow="block"/>
          </v:shape>
        </w:pict>
      </w:r>
      <w:r w:rsidR="00A83BB5" w:rsidRPr="002A3996">
        <w:rPr>
          <w:rFonts w:ascii="Times New Roman" w:hAnsi="Times New Roman" w:cs="Times New Roman"/>
          <w:sz w:val="24"/>
          <w:szCs w:val="24"/>
        </w:rPr>
        <w:t xml:space="preserve">Нажать 1 раз ЛКМ на </w:t>
      </w:r>
      <w:proofErr w:type="gramStart"/>
      <w:r w:rsidR="00A83BB5" w:rsidRPr="002A3996">
        <w:rPr>
          <w:rFonts w:ascii="Times New Roman" w:hAnsi="Times New Roman" w:cs="Times New Roman"/>
          <w:sz w:val="24"/>
          <w:szCs w:val="24"/>
        </w:rPr>
        <w:t>слайд</w:t>
      </w:r>
      <w:proofErr w:type="gramEnd"/>
      <w:r w:rsidR="00A83BB5" w:rsidRPr="002A3996">
        <w:rPr>
          <w:rFonts w:ascii="Times New Roman" w:hAnsi="Times New Roman" w:cs="Times New Roman"/>
          <w:sz w:val="24"/>
          <w:szCs w:val="24"/>
        </w:rPr>
        <w:t xml:space="preserve"> на котором будет настраиваться анимация объектов</w:t>
      </w:r>
    </w:p>
    <w:p w:rsidR="002A3996" w:rsidRDefault="00B271B7" w:rsidP="00A83BB5">
      <w:pPr>
        <w:pStyle w:val="a3"/>
        <w:ind w:left="0"/>
        <w:jc w:val="center"/>
      </w:pPr>
      <w:r>
        <w:rPr>
          <w:noProof/>
          <w:lang w:eastAsia="ru-RU"/>
        </w:rPr>
        <w:pict>
          <v:oval id="_x0000_s1026" style="position:absolute;left:0;text-align:left;margin-left:54.2pt;margin-top:40.4pt;width:79.5pt;height:64.1pt;z-index:251658240" filled="f" strokeweight="2.5pt"/>
        </w:pict>
      </w:r>
      <w:r w:rsidR="00A83BB5">
        <w:rPr>
          <w:noProof/>
          <w:lang w:eastAsia="ru-RU"/>
        </w:rPr>
        <w:drawing>
          <wp:inline distT="0" distB="0" distL="0" distR="0">
            <wp:extent cx="5238750" cy="4191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B5" w:rsidRPr="002A3996" w:rsidRDefault="00B271B7" w:rsidP="002A39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71B7">
        <w:rPr>
          <w:noProof/>
          <w:lang w:eastAsia="ru-RU"/>
        </w:rPr>
        <w:pict>
          <v:shape id="_x0000_s1028" type="#_x0000_t32" style="position:absolute;left:0;text-align:left;margin-left:258.2pt;margin-top:24.3pt;width:15.75pt;height:15.95pt;z-index:251660288" o:connectortype="straight" strokeweight="2.5pt">
            <v:stroke endarrow="block"/>
          </v:shape>
        </w:pict>
      </w:r>
      <w:r w:rsidR="002A3996" w:rsidRPr="002A3996">
        <w:rPr>
          <w:rFonts w:ascii="Times New Roman" w:hAnsi="Times New Roman" w:cs="Times New Roman"/>
          <w:sz w:val="24"/>
          <w:szCs w:val="24"/>
        </w:rPr>
        <w:t xml:space="preserve">Нажать 1 раз ЛКМ на </w:t>
      </w:r>
      <w:proofErr w:type="gramStart"/>
      <w:r w:rsidR="002A3996" w:rsidRPr="002A3996">
        <w:rPr>
          <w:rFonts w:ascii="Times New Roman" w:hAnsi="Times New Roman" w:cs="Times New Roman"/>
          <w:sz w:val="24"/>
          <w:szCs w:val="24"/>
        </w:rPr>
        <w:t>объект</w:t>
      </w:r>
      <w:proofErr w:type="gramEnd"/>
      <w:r w:rsidR="002A3996" w:rsidRPr="002A3996">
        <w:rPr>
          <w:rFonts w:ascii="Times New Roman" w:hAnsi="Times New Roman" w:cs="Times New Roman"/>
          <w:sz w:val="24"/>
          <w:szCs w:val="24"/>
        </w:rPr>
        <w:t xml:space="preserve"> для которого будет настраиваться анимация.</w:t>
      </w:r>
      <w:r w:rsidR="002A3996">
        <w:rPr>
          <w:rFonts w:ascii="Times New Roman" w:hAnsi="Times New Roman" w:cs="Times New Roman"/>
          <w:sz w:val="24"/>
          <w:szCs w:val="24"/>
        </w:rPr>
        <w:t xml:space="preserve"> Он выделится рамкой со штрих – пунктирным контуром.</w:t>
      </w:r>
    </w:p>
    <w:p w:rsidR="002A3996" w:rsidRDefault="002A3996" w:rsidP="002A399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665218" cy="43528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708" t="18166" r="4231" b="1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06" cy="43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96" w:rsidRDefault="00B271B7" w:rsidP="002A39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9" type="#_x0000_t32" style="position:absolute;left:0;text-align:left;margin-left:135.2pt;margin-top:13.05pt;width:129.75pt;height:28.5pt;flip:x;z-index:251661312" o:connectortype="straight" strokeweight="2.5pt">
            <v:stroke endarrow="block"/>
          </v:shape>
        </w:pict>
      </w:r>
      <w:r w:rsidR="002A3996" w:rsidRPr="005A2123">
        <w:rPr>
          <w:rFonts w:ascii="Times New Roman" w:hAnsi="Times New Roman" w:cs="Times New Roman"/>
          <w:sz w:val="24"/>
          <w:szCs w:val="24"/>
        </w:rPr>
        <w:t xml:space="preserve">Нажать на </w:t>
      </w:r>
      <w:r w:rsidR="005A2123" w:rsidRPr="005A2123">
        <w:rPr>
          <w:rFonts w:ascii="Times New Roman" w:hAnsi="Times New Roman" w:cs="Times New Roman"/>
          <w:sz w:val="24"/>
          <w:szCs w:val="24"/>
        </w:rPr>
        <w:t xml:space="preserve">панели меню на </w:t>
      </w:r>
      <w:r w:rsidR="002A3996" w:rsidRPr="005A2123">
        <w:rPr>
          <w:rFonts w:ascii="Times New Roman" w:hAnsi="Times New Roman" w:cs="Times New Roman"/>
          <w:sz w:val="24"/>
          <w:szCs w:val="24"/>
        </w:rPr>
        <w:t>закладку «</w:t>
      </w:r>
      <w:r w:rsidR="005A2123" w:rsidRPr="005A2123">
        <w:rPr>
          <w:rFonts w:ascii="Times New Roman" w:hAnsi="Times New Roman" w:cs="Times New Roman"/>
          <w:sz w:val="24"/>
          <w:szCs w:val="24"/>
        </w:rPr>
        <w:t>Анимация</w:t>
      </w:r>
      <w:r w:rsidR="002A3996" w:rsidRPr="005A2123">
        <w:rPr>
          <w:rFonts w:ascii="Times New Roman" w:hAnsi="Times New Roman" w:cs="Times New Roman"/>
          <w:sz w:val="24"/>
          <w:szCs w:val="24"/>
        </w:rPr>
        <w:t>»</w:t>
      </w:r>
      <w:r w:rsidR="005A2123">
        <w:rPr>
          <w:rFonts w:ascii="Times New Roman" w:hAnsi="Times New Roman" w:cs="Times New Roman"/>
          <w:sz w:val="24"/>
          <w:szCs w:val="24"/>
        </w:rPr>
        <w:t>.</w:t>
      </w:r>
    </w:p>
    <w:p w:rsidR="005A2123" w:rsidRDefault="005A2123" w:rsidP="005A21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123" w:rsidRDefault="005A2123" w:rsidP="005A21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3225" cy="7429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8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23" w:rsidRDefault="00B271B7" w:rsidP="005A21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1" style="position:absolute;left:0;text-align:left;margin-left:441.95pt;margin-top:90.7pt;width:91.5pt;height:346.5pt;z-index:251664384" arcsize="10923f" filled="f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88.7pt;margin-top:12.25pt;width:249pt;height:59.7pt;flip:x;z-index:251663360" o:connectortype="straight" strokeweight="2.5pt">
            <v:stroke endarrow="block"/>
          </v:shape>
        </w:pict>
      </w:r>
      <w:r w:rsidR="005A2123" w:rsidRPr="005A2123">
        <w:rPr>
          <w:rFonts w:ascii="Times New Roman" w:hAnsi="Times New Roman" w:cs="Times New Roman"/>
          <w:sz w:val="24"/>
          <w:szCs w:val="24"/>
        </w:rPr>
        <w:t xml:space="preserve">В раскрывшейся </w:t>
      </w:r>
      <w:proofErr w:type="gramStart"/>
      <w:r w:rsidR="005A2123" w:rsidRPr="005A2123">
        <w:rPr>
          <w:rFonts w:ascii="Times New Roman" w:hAnsi="Times New Roman" w:cs="Times New Roman"/>
          <w:sz w:val="24"/>
          <w:szCs w:val="24"/>
        </w:rPr>
        <w:t>лете</w:t>
      </w:r>
      <w:proofErr w:type="gramEnd"/>
      <w:r w:rsidR="005A2123" w:rsidRPr="005A2123">
        <w:rPr>
          <w:rFonts w:ascii="Times New Roman" w:hAnsi="Times New Roman" w:cs="Times New Roman"/>
          <w:sz w:val="24"/>
          <w:szCs w:val="24"/>
        </w:rPr>
        <w:t xml:space="preserve"> нажать 1 раз ЛКМ на команду «Настройка анимации»</w:t>
      </w:r>
    </w:p>
    <w:p w:rsidR="00EE16E8" w:rsidRDefault="00EE16E8" w:rsidP="00EE16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216535</wp:posOffset>
            </wp:positionV>
            <wp:extent cx="6753225" cy="512445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6E8" w:rsidRDefault="00EE16E8" w:rsidP="00EE16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2123" w:rsidRDefault="005A2123" w:rsidP="005A21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правой стороны появится боковая панель «Настройка анимации»</w:t>
      </w:r>
      <w:r w:rsidR="00EE16E8">
        <w:rPr>
          <w:rFonts w:ascii="Times New Roman" w:hAnsi="Times New Roman" w:cs="Times New Roman"/>
          <w:sz w:val="24"/>
          <w:szCs w:val="24"/>
        </w:rPr>
        <w:t>.</w:t>
      </w:r>
    </w:p>
    <w:p w:rsidR="00EE16E8" w:rsidRDefault="00B271B7" w:rsidP="005A21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285.2pt;margin-top:14pt;width:162.75pt;height:80.25pt;z-index:251667456" o:connectortype="straight" strokeweight="2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386.45pt;margin-top:-62.4pt;width:49.5pt;height:53.25pt;flip:y;z-index:251665408" o:connectortype="straight" strokeweight="2.5pt">
            <v:stroke endarrow="block"/>
          </v:shape>
        </w:pict>
      </w:r>
      <w:r w:rsidR="00EE16E8">
        <w:rPr>
          <w:rFonts w:ascii="Times New Roman" w:hAnsi="Times New Roman" w:cs="Times New Roman"/>
          <w:sz w:val="24"/>
          <w:szCs w:val="24"/>
        </w:rPr>
        <w:t>Нажать 1 раз ЛКМ на команду «Добавить эффект» - «Вход» - «Другие эффекты…»</w:t>
      </w:r>
    </w:p>
    <w:p w:rsidR="00EE16E8" w:rsidRDefault="00EE16E8" w:rsidP="00EE16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119380</wp:posOffset>
            </wp:positionV>
            <wp:extent cx="6753225" cy="1790700"/>
            <wp:effectExtent l="19050" t="0" r="9525" b="0"/>
            <wp:wrapTight wrapText="bothSides">
              <wp:wrapPolygon edited="0">
                <wp:start x="-61" y="0"/>
                <wp:lineTo x="-61" y="21370"/>
                <wp:lineTo x="21630" y="21370"/>
                <wp:lineTo x="21630" y="0"/>
                <wp:lineTo x="-6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6E8" w:rsidRDefault="00EE16E8" w:rsidP="00EE16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E16E8" w:rsidRDefault="00B271B7" w:rsidP="00EE16E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35" type="#_x0000_t32" style="position:absolute;left:0;text-align:left;margin-left:271.25pt;margin-top:-.6pt;width:38.7pt;height:7.05pt;flip:y;z-index:251669504" o:connectortype="straight" strokeweight="2.5pt">
            <v:stroke endarrow="block"/>
          </v:shape>
        </w:pict>
      </w:r>
      <w:r w:rsidR="00DB6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-37465</wp:posOffset>
            </wp:positionV>
            <wp:extent cx="2026920" cy="2377440"/>
            <wp:effectExtent l="19050" t="0" r="0" b="0"/>
            <wp:wrapTight wrapText="bothSides">
              <wp:wrapPolygon edited="0">
                <wp:start x="-203" y="0"/>
                <wp:lineTo x="-203" y="21462"/>
                <wp:lineTo x="21519" y="21462"/>
                <wp:lineTo x="21519" y="0"/>
                <wp:lineTo x="-20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838" t="26402" r="35088" b="2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6E8">
        <w:rPr>
          <w:rFonts w:ascii="Times New Roman" w:hAnsi="Times New Roman" w:cs="Times New Roman"/>
          <w:sz w:val="24"/>
          <w:szCs w:val="24"/>
        </w:rPr>
        <w:t xml:space="preserve">Появится окно </w:t>
      </w:r>
      <w:r w:rsidR="00DB6E52">
        <w:rPr>
          <w:rFonts w:ascii="Times New Roman" w:hAnsi="Times New Roman" w:cs="Times New Roman"/>
          <w:sz w:val="24"/>
          <w:szCs w:val="24"/>
        </w:rPr>
        <w:t>«Добавление эффекта входа».</w:t>
      </w:r>
    </w:p>
    <w:p w:rsidR="00DB6E52" w:rsidRDefault="00DB6E52" w:rsidP="00DB6E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чтобы стояла галочка в разделе</w:t>
      </w:r>
    </w:p>
    <w:p w:rsidR="00DB6E52" w:rsidRDefault="00B271B7" w:rsidP="00DB6E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left:0;text-align:left;margin-left:138.1pt;margin-top:8.6pt;width:158.6pt;height:0;z-index:251670528" o:connectortype="straight" strokeweight="2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32" style="position:absolute;left:0;text-align:left;margin-left:296.7pt;margin-top:8.6pt;width:16.6pt;height:131.25pt;z-index:251671552" o:connectortype="straight" strokeweight="2.5pt">
            <v:stroke endarrow="block"/>
          </v:shape>
        </w:pict>
      </w:r>
      <w:r w:rsidR="00DB6E52">
        <w:rPr>
          <w:rFonts w:ascii="Times New Roman" w:hAnsi="Times New Roman" w:cs="Times New Roman"/>
          <w:sz w:val="24"/>
          <w:szCs w:val="24"/>
        </w:rPr>
        <w:t>просмотр эффекта.</w:t>
      </w:r>
    </w:p>
    <w:p w:rsidR="00AF0738" w:rsidRDefault="00AF0738" w:rsidP="00AF0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видно было настраиваемый объект</w:t>
      </w:r>
    </w:p>
    <w:p w:rsidR="00AF0738" w:rsidRDefault="00AF0738" w:rsidP="00AF07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переместить окно «Добавление эффекта</w:t>
      </w:r>
    </w:p>
    <w:p w:rsidR="00AF0738" w:rsidRDefault="00AF0738" w:rsidP="00AF07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входа» в другую область экрана. Для этого </w:t>
      </w:r>
    </w:p>
    <w:p w:rsidR="00AF0738" w:rsidRDefault="00B271B7" w:rsidP="00AF07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left:0;text-align:left;margin-left:271.25pt;margin-top:13.7pt;width:80.85pt;height:192.95pt;z-index:251673600" o:connectortype="straight" strokeweight="2.5pt">
            <v:stroke endarrow="block"/>
          </v:shape>
        </w:pict>
      </w:r>
      <w:r w:rsidR="00AF0738">
        <w:rPr>
          <w:rFonts w:ascii="Times New Roman" w:hAnsi="Times New Roman" w:cs="Times New Roman"/>
          <w:sz w:val="24"/>
          <w:szCs w:val="24"/>
        </w:rPr>
        <w:t xml:space="preserve">необходимо нажать на заголовок окна ЛКМ и </w:t>
      </w:r>
    </w:p>
    <w:p w:rsidR="00AF0738" w:rsidRDefault="00AF0738" w:rsidP="00AF07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отпуская протянуть в сторону, так чтобы </w:t>
      </w:r>
    </w:p>
    <w:p w:rsidR="00AF0738" w:rsidRDefault="00B271B7" w:rsidP="00AF07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71B7">
        <w:rPr>
          <w:noProof/>
          <w:lang w:eastAsia="ru-RU"/>
        </w:rPr>
        <w:pict>
          <v:shape id="_x0000_s1039" type="#_x0000_t32" style="position:absolute;left:0;text-align:left;margin-left:210.95pt;margin-top:12.3pt;width:9.35pt;height:162.6pt;z-index:251674624" o:connectortype="straight" strokeweight="2.5pt">
            <v:stroke endarrow="block"/>
          </v:shape>
        </w:pict>
      </w:r>
      <w:r w:rsidR="00AF0738">
        <w:rPr>
          <w:rFonts w:ascii="Times New Roman" w:hAnsi="Times New Roman" w:cs="Times New Roman"/>
          <w:sz w:val="24"/>
          <w:szCs w:val="24"/>
        </w:rPr>
        <w:t>было видно настраиваемый объект.</w:t>
      </w:r>
    </w:p>
    <w:p w:rsidR="00AF0738" w:rsidRPr="00AF0738" w:rsidRDefault="00AF0738" w:rsidP="00AF0738"/>
    <w:p w:rsidR="00AF0738" w:rsidRPr="000078A7" w:rsidRDefault="00AF0738" w:rsidP="007953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078A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180340</wp:posOffset>
            </wp:positionV>
            <wp:extent cx="6752590" cy="5400040"/>
            <wp:effectExtent l="19050" t="0" r="0" b="0"/>
            <wp:wrapTight wrapText="bothSides">
              <wp:wrapPolygon edited="0">
                <wp:start x="-61" y="0"/>
                <wp:lineTo x="-61" y="21488"/>
                <wp:lineTo x="21572" y="21488"/>
                <wp:lineTo x="21572" y="0"/>
                <wp:lineTo x="-6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32E" w:rsidRPr="000078A7">
        <w:rPr>
          <w:rFonts w:ascii="Times New Roman" w:hAnsi="Times New Roman" w:cs="Times New Roman"/>
        </w:rPr>
        <w:t>В окне «</w:t>
      </w:r>
      <w:r w:rsidR="0079532E" w:rsidRPr="000078A7">
        <w:rPr>
          <w:rFonts w:ascii="Times New Roman" w:hAnsi="Times New Roman" w:cs="Times New Roman"/>
          <w:sz w:val="24"/>
          <w:szCs w:val="24"/>
        </w:rPr>
        <w:t>Добавление эффекта входа</w:t>
      </w:r>
      <w:r w:rsidR="0079532E" w:rsidRPr="000078A7">
        <w:rPr>
          <w:rFonts w:ascii="Times New Roman" w:hAnsi="Times New Roman" w:cs="Times New Roman"/>
        </w:rPr>
        <w:t>» нажать на любой эффект 1 раз ЛКМ, он применится для выделенного объекта. Нажать на кнопку «</w:t>
      </w:r>
      <w:proofErr w:type="spellStart"/>
      <w:r w:rsidR="0079532E" w:rsidRPr="000078A7">
        <w:rPr>
          <w:rFonts w:ascii="Times New Roman" w:hAnsi="Times New Roman" w:cs="Times New Roman"/>
        </w:rPr>
        <w:t>Ок</w:t>
      </w:r>
      <w:proofErr w:type="spellEnd"/>
      <w:r w:rsidR="0079532E" w:rsidRPr="000078A7">
        <w:rPr>
          <w:rFonts w:ascii="Times New Roman" w:hAnsi="Times New Roman" w:cs="Times New Roman"/>
        </w:rPr>
        <w:t>» в том случае</w:t>
      </w:r>
      <w:r w:rsidR="00EE4F68" w:rsidRPr="000078A7">
        <w:rPr>
          <w:rFonts w:ascii="Times New Roman" w:hAnsi="Times New Roman" w:cs="Times New Roman"/>
        </w:rPr>
        <w:t>, если окончательно выберете эффект.</w:t>
      </w:r>
    </w:p>
    <w:p w:rsidR="00EE4F68" w:rsidRDefault="00EE4F68" w:rsidP="00EE4F68">
      <w:pPr>
        <w:jc w:val="both"/>
      </w:pPr>
    </w:p>
    <w:p w:rsidR="00EE4F68" w:rsidRDefault="00EE4F68" w:rsidP="00EE4F68">
      <w:pPr>
        <w:jc w:val="both"/>
      </w:pPr>
    </w:p>
    <w:p w:rsidR="000078A7" w:rsidRDefault="000078A7" w:rsidP="00EE4F68">
      <w:pPr>
        <w:jc w:val="both"/>
      </w:pPr>
    </w:p>
    <w:p w:rsidR="00EE4F68" w:rsidRDefault="00EE4F68" w:rsidP="00EE4F68">
      <w:pPr>
        <w:jc w:val="both"/>
      </w:pPr>
    </w:p>
    <w:p w:rsidR="00EE4F68" w:rsidRDefault="00B271B7" w:rsidP="007953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40" type="#_x0000_t32" style="position:absolute;left:0;text-align:left;margin-left:339.85pt;margin-top:13.15pt;width:106.65pt;height:173.9pt;z-index:251676672" o:connectortype="straight" strokeweight="2.5pt">
            <v:stroke endarrow="block"/>
          </v:shape>
        </w:pict>
      </w:r>
      <w:r w:rsidR="00EE4F68" w:rsidRPr="009F5A99">
        <w:rPr>
          <w:rFonts w:ascii="Times New Roman" w:hAnsi="Times New Roman" w:cs="Times New Roman"/>
          <w:sz w:val="24"/>
          <w:szCs w:val="24"/>
        </w:rPr>
        <w:t>Выбранный эффект отобразится на правой боковой панели.</w:t>
      </w:r>
    </w:p>
    <w:p w:rsidR="009F5A99" w:rsidRPr="009F5A99" w:rsidRDefault="00B271B7" w:rsidP="009F5A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71B7">
        <w:rPr>
          <w:rFonts w:ascii="Times New Roman" w:hAnsi="Times New Roman" w:cs="Times New Roman"/>
          <w:noProof/>
          <w:lang w:eastAsia="ru-RU"/>
        </w:rPr>
        <w:pict>
          <v:shape id="_x0000_s1042" type="#_x0000_t32" style="position:absolute;left:0;text-align:left;margin-left:291.65pt;margin-top:165.05pt;width:233.65pt;height:295.95pt;flip:y;z-index:251678720" o:connectortype="straight" strokeweight="2.5pt">
            <v:stroke endarrow="block"/>
          </v:shape>
        </w:pict>
      </w:r>
      <w:r w:rsidRPr="00B271B7">
        <w:rPr>
          <w:rFonts w:ascii="Times New Roman" w:hAnsi="Times New Roman" w:cs="Times New Roman"/>
          <w:noProof/>
          <w:lang w:eastAsia="ru-RU"/>
        </w:rPr>
        <w:pict>
          <v:shape id="_x0000_s1041" type="#_x0000_t32" style="position:absolute;left:0;text-align:left;margin-left:229.6pt;margin-top:130.45pt;width:295.7pt;height:330.55pt;flip:y;z-index:251677696" o:connectortype="straight" strokeweight="2.5pt">
            <v:stroke endarrow="block"/>
          </v:shape>
        </w:pict>
      </w:r>
    </w:p>
    <w:p w:rsidR="00EE4F68" w:rsidRDefault="00EE4F68" w:rsidP="00EE4F68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6752590" cy="5400040"/>
            <wp:effectExtent l="19050" t="0" r="0" b="0"/>
            <wp:wrapTight wrapText="bothSides">
              <wp:wrapPolygon edited="0">
                <wp:start x="-61" y="0"/>
                <wp:lineTo x="-61" y="21488"/>
                <wp:lineTo x="21572" y="21488"/>
                <wp:lineTo x="21572" y="0"/>
                <wp:lineTo x="-6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38" w:rsidRDefault="009F5A99" w:rsidP="009F5A9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F5A99">
        <w:rPr>
          <w:rFonts w:ascii="Times New Roman" w:hAnsi="Times New Roman" w:cs="Times New Roman"/>
        </w:rPr>
        <w:t>Для эффекта необходимо настроить «Начало» и «Скорость»</w:t>
      </w:r>
      <w:r>
        <w:rPr>
          <w:rFonts w:ascii="Times New Roman" w:hAnsi="Times New Roman" w:cs="Times New Roman"/>
        </w:rPr>
        <w:t>.</w:t>
      </w:r>
    </w:p>
    <w:p w:rsidR="009F5A99" w:rsidRDefault="009F5A99" w:rsidP="009F5A9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Можно переходить к настройке анимации следующих объектов.</w:t>
      </w:r>
    </w:p>
    <w:p w:rsidR="009F5A99" w:rsidRDefault="00B271B7" w:rsidP="009F5A9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B271B7">
        <w:rPr>
          <w:noProof/>
          <w:lang w:eastAsia="ru-RU"/>
        </w:rPr>
        <w:pict>
          <v:shape id="_x0000_s1043" type="#_x0000_t32" style="position:absolute;left:0;text-align:left;margin-left:31.5pt;margin-top:11.2pt;width:315.85pt;height:17pt;flip:x;z-index:251679744" o:connectortype="straight" strokeweight="2.5pt">
            <v:stroke endarrow="block"/>
          </v:shape>
        </w:pict>
      </w:r>
      <w:r w:rsidR="009F5A99">
        <w:rPr>
          <w:rFonts w:ascii="Times New Roman" w:hAnsi="Times New Roman" w:cs="Times New Roman"/>
        </w:rPr>
        <w:t>После того как анимация для всех объектов настроена нужно сохранить все преобразования.</w:t>
      </w:r>
    </w:p>
    <w:p w:rsidR="0099544F" w:rsidRDefault="009F5A99" w:rsidP="009F5A99">
      <w:r>
        <w:rPr>
          <w:noProof/>
          <w:lang w:eastAsia="ru-RU"/>
        </w:rPr>
        <w:drawing>
          <wp:inline distT="0" distB="0" distL="0" distR="0">
            <wp:extent cx="6752686" cy="77637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8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686" cy="7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99" w:rsidRPr="0099544F" w:rsidRDefault="009F5A99" w:rsidP="0099544F"/>
    <w:sectPr w:rsidR="009F5A99" w:rsidRPr="0099544F" w:rsidSect="005A2123">
      <w:headerReference w:type="default" r:id="rId16"/>
      <w:pgSz w:w="11906" w:h="16838"/>
      <w:pgMar w:top="851" w:right="42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123" w:rsidRDefault="005A2123" w:rsidP="005A2123">
      <w:pPr>
        <w:spacing w:after="0" w:line="240" w:lineRule="auto"/>
      </w:pPr>
      <w:r>
        <w:separator/>
      </w:r>
    </w:p>
  </w:endnote>
  <w:endnote w:type="continuationSeparator" w:id="1">
    <w:p w:rsidR="005A2123" w:rsidRDefault="005A2123" w:rsidP="005A2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123" w:rsidRDefault="005A2123" w:rsidP="005A2123">
      <w:pPr>
        <w:spacing w:after="0" w:line="240" w:lineRule="auto"/>
      </w:pPr>
      <w:r>
        <w:separator/>
      </w:r>
    </w:p>
  </w:footnote>
  <w:footnote w:type="continuationSeparator" w:id="1">
    <w:p w:rsidR="005A2123" w:rsidRDefault="005A2123" w:rsidP="005A2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4313"/>
      <w:docPartObj>
        <w:docPartGallery w:val="Page Numbers (Top of Page)"/>
        <w:docPartUnique/>
      </w:docPartObj>
    </w:sdtPr>
    <w:sdtContent>
      <w:p w:rsidR="005A2123" w:rsidRDefault="00B271B7">
        <w:pPr>
          <w:pStyle w:val="a6"/>
          <w:jc w:val="right"/>
        </w:pPr>
        <w:fldSimple w:instr=" PAGE   \* MERGEFORMAT ">
          <w:r w:rsidR="000078A7">
            <w:rPr>
              <w:noProof/>
            </w:rPr>
            <w:t>4</w:t>
          </w:r>
        </w:fldSimple>
      </w:p>
    </w:sdtContent>
  </w:sdt>
  <w:p w:rsidR="005A2123" w:rsidRDefault="005A212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2D3FD7"/>
    <w:multiLevelType w:val="hybridMultilevel"/>
    <w:tmpl w:val="DD386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BB5"/>
    <w:rsid w:val="000078A7"/>
    <w:rsid w:val="002A3996"/>
    <w:rsid w:val="005A2123"/>
    <w:rsid w:val="0079532E"/>
    <w:rsid w:val="0099544F"/>
    <w:rsid w:val="009F5A99"/>
    <w:rsid w:val="00A83BB5"/>
    <w:rsid w:val="00A92A3A"/>
    <w:rsid w:val="00AF0738"/>
    <w:rsid w:val="00B271B7"/>
    <w:rsid w:val="00DB6E52"/>
    <w:rsid w:val="00EE16E8"/>
    <w:rsid w:val="00EE4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6" type="connector" idref="#_x0000_s1028"/>
        <o:r id="V:Rule17" type="connector" idref="#_x0000_s1027"/>
        <o:r id="V:Rule18" type="connector" idref="#_x0000_s1033"/>
        <o:r id="V:Rule19" type="connector" idref="#_x0000_s1029"/>
        <o:r id="V:Rule20" type="connector" idref="#_x0000_s1030"/>
        <o:r id="V:Rule21" type="connector" idref="#_x0000_s1036"/>
        <o:r id="V:Rule22" type="connector" idref="#_x0000_s1037"/>
        <o:r id="V:Rule23" type="connector" idref="#_x0000_s1039"/>
        <o:r id="V:Rule24" type="connector" idref="#_x0000_s1038"/>
        <o:r id="V:Rule25" type="connector" idref="#_x0000_s1043"/>
        <o:r id="V:Rule26" type="connector" idref="#_x0000_s1034"/>
        <o:r id="V:Rule27" type="connector" idref="#_x0000_s1042"/>
        <o:r id="V:Rule28" type="connector" idref="#_x0000_s1035"/>
        <o:r id="V:Rule29" type="connector" idref="#_x0000_s1040"/>
        <o:r id="V:Rule3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B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B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A2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2123"/>
  </w:style>
  <w:style w:type="paragraph" w:styleId="a8">
    <w:name w:val="footer"/>
    <w:basedOn w:val="a"/>
    <w:link w:val="a9"/>
    <w:uiPriority w:val="99"/>
    <w:semiHidden/>
    <w:unhideWhenUsed/>
    <w:rsid w:val="005A2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A21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2011-12-12T07:57:00Z</cp:lastPrinted>
  <dcterms:created xsi:type="dcterms:W3CDTF">2011-12-11T23:17:00Z</dcterms:created>
  <dcterms:modified xsi:type="dcterms:W3CDTF">2011-12-12T07:57:00Z</dcterms:modified>
</cp:coreProperties>
</file>